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03" w:rsidRDefault="00856F03" w:rsidP="00856F03">
      <w:pPr>
        <w:spacing w:before="100" w:beforeAutospacing="1" w:after="100" w:afterAutospacing="1"/>
        <w:outlineLvl w:val="0"/>
      </w:pPr>
    </w:p>
    <w:p w:rsidR="00856F03" w:rsidRPr="008F2A20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F2A20">
        <w:rPr>
          <w:rFonts w:ascii="Verdana" w:hAnsi="Verdana"/>
          <w:color w:val="000000"/>
          <w:sz w:val="20"/>
          <w:szCs w:val="20"/>
        </w:rPr>
        <w:t>Согласовано:                                                         Утверждаю:</w:t>
      </w:r>
    </w:p>
    <w:p w:rsidR="00856F03" w:rsidRPr="008F2A20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F2A20">
        <w:rPr>
          <w:rFonts w:ascii="Verdana" w:hAnsi="Verdana"/>
          <w:color w:val="000000"/>
          <w:sz w:val="20"/>
          <w:szCs w:val="20"/>
        </w:rPr>
        <w:t xml:space="preserve">Председатель </w:t>
      </w:r>
      <w:proofErr w:type="spellStart"/>
      <w:r w:rsidRPr="008F2A20">
        <w:rPr>
          <w:rFonts w:ascii="Verdana" w:hAnsi="Verdana"/>
          <w:color w:val="000000"/>
          <w:sz w:val="20"/>
          <w:szCs w:val="20"/>
        </w:rPr>
        <w:t>пофсоюзного</w:t>
      </w:r>
      <w:proofErr w:type="spellEnd"/>
      <w:r w:rsidRPr="008F2A20">
        <w:rPr>
          <w:rFonts w:ascii="Verdana" w:hAnsi="Verdana"/>
          <w:color w:val="000000"/>
          <w:sz w:val="20"/>
          <w:szCs w:val="20"/>
        </w:rPr>
        <w:t xml:space="preserve">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Заведующая филиалом МАОУ</w:t>
      </w:r>
    </w:p>
    <w:p w:rsidR="00856F03" w:rsidRPr="008F2A20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F2A20">
        <w:rPr>
          <w:rFonts w:ascii="Verdana" w:hAnsi="Verdana"/>
          <w:color w:val="000000"/>
          <w:sz w:val="20"/>
          <w:szCs w:val="20"/>
        </w:rPr>
        <w:t xml:space="preserve">Комитета МАОУ </w:t>
      </w:r>
      <w:proofErr w:type="spellStart"/>
      <w:r w:rsidRPr="008F2A20">
        <w:rPr>
          <w:rFonts w:ascii="Verdana" w:hAnsi="Verdana"/>
          <w:color w:val="000000"/>
          <w:sz w:val="20"/>
          <w:szCs w:val="20"/>
        </w:rPr>
        <w:t>Шестовской</w:t>
      </w:r>
      <w:proofErr w:type="spellEnd"/>
      <w:r w:rsidRPr="008F2A2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F2A20">
        <w:rPr>
          <w:rFonts w:ascii="Verdana" w:hAnsi="Verdana"/>
          <w:color w:val="000000"/>
          <w:sz w:val="20"/>
          <w:szCs w:val="20"/>
        </w:rPr>
        <w:t>средей</w:t>
      </w:r>
      <w:proofErr w:type="spellEnd"/>
      <w:r w:rsidRPr="008F2A20">
        <w:rPr>
          <w:rFonts w:ascii="Verdana" w:hAnsi="Verdana"/>
          <w:color w:val="000000"/>
          <w:sz w:val="20"/>
          <w:szCs w:val="20"/>
        </w:rPr>
        <w:t xml:space="preserve">                         общеобразовательной школы</w:t>
      </w:r>
    </w:p>
    <w:p w:rsidR="00856F03" w:rsidRPr="008F2A20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8F2A20">
        <w:rPr>
          <w:rFonts w:ascii="Verdana" w:hAnsi="Verdana"/>
          <w:color w:val="000000"/>
          <w:sz w:val="20"/>
          <w:szCs w:val="20"/>
        </w:rPr>
        <w:t xml:space="preserve">общеобразовательной школы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Кокшарова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О.А</w:t>
      </w:r>
      <w:r w:rsidRPr="008F2A20">
        <w:rPr>
          <w:rFonts w:ascii="Verdana" w:hAnsi="Verdana"/>
          <w:color w:val="000000"/>
          <w:sz w:val="20"/>
          <w:szCs w:val="20"/>
        </w:rPr>
        <w:t xml:space="preserve">                                               </w:t>
      </w:r>
    </w:p>
    <w:p w:rsidR="00856F03" w:rsidRPr="008F2A20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 </w:t>
      </w:r>
      <w:r w:rsidR="007904D5">
        <w:rPr>
          <w:rFonts w:ascii="Verdana" w:hAnsi="Verdana"/>
          <w:color w:val="000000"/>
          <w:sz w:val="20"/>
          <w:szCs w:val="20"/>
        </w:rPr>
        <w:t>Малюгина О.М.</w:t>
      </w:r>
      <w:r w:rsidRPr="008F2A20">
        <w:rPr>
          <w:rFonts w:ascii="Verdana" w:hAnsi="Verdana"/>
          <w:color w:val="000000"/>
          <w:sz w:val="20"/>
          <w:szCs w:val="20"/>
        </w:rPr>
        <w:t xml:space="preserve">   </w:t>
      </w:r>
    </w:p>
    <w:p w:rsidR="00856F03" w:rsidRPr="008F2A20" w:rsidRDefault="007904D5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«____»______________2018</w:t>
      </w:r>
      <w:r w:rsidR="00856F03" w:rsidRPr="008F2A20">
        <w:rPr>
          <w:rFonts w:ascii="Verdana" w:hAnsi="Verdana"/>
          <w:color w:val="000000"/>
          <w:sz w:val="20"/>
          <w:szCs w:val="20"/>
        </w:rPr>
        <w:t xml:space="preserve"> г.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«____»______________2018</w:t>
      </w:r>
      <w:r w:rsidR="00856F03">
        <w:rPr>
          <w:rFonts w:ascii="Verdana" w:hAnsi="Verdana"/>
          <w:color w:val="000000"/>
          <w:sz w:val="20"/>
          <w:szCs w:val="20"/>
        </w:rPr>
        <w:t xml:space="preserve"> </w:t>
      </w:r>
      <w:r w:rsidR="00856F03" w:rsidRPr="008F2A20">
        <w:rPr>
          <w:rFonts w:ascii="Verdana" w:hAnsi="Verdana"/>
          <w:color w:val="000000"/>
          <w:sz w:val="20"/>
          <w:szCs w:val="20"/>
        </w:rPr>
        <w:t>г.</w:t>
      </w:r>
    </w:p>
    <w:p w:rsidR="00856F03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856F03" w:rsidRPr="007904D5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bookmarkStart w:id="0" w:name="_GoBack"/>
    </w:p>
    <w:p w:rsidR="007904D5" w:rsidRPr="007904D5" w:rsidRDefault="007904D5" w:rsidP="007904D5">
      <w:pPr>
        <w:jc w:val="center"/>
        <w:rPr>
          <w:color w:val="000000"/>
          <w:sz w:val="28"/>
          <w:szCs w:val="28"/>
        </w:rPr>
      </w:pPr>
      <w:r w:rsidRPr="007904D5">
        <w:rPr>
          <w:color w:val="000000"/>
          <w:sz w:val="28"/>
          <w:szCs w:val="28"/>
        </w:rPr>
        <w:t>Шестовская СОШ филиал</w:t>
      </w:r>
    </w:p>
    <w:p w:rsidR="007904D5" w:rsidRPr="007904D5" w:rsidRDefault="007904D5" w:rsidP="007904D5">
      <w:pPr>
        <w:jc w:val="center"/>
        <w:rPr>
          <w:color w:val="000000"/>
          <w:sz w:val="28"/>
          <w:szCs w:val="28"/>
        </w:rPr>
      </w:pPr>
      <w:r w:rsidRPr="007904D5">
        <w:rPr>
          <w:color w:val="000000"/>
          <w:sz w:val="28"/>
          <w:szCs w:val="28"/>
        </w:rPr>
        <w:t>МАОУ Шишкинская средняя общеобразовательная школа</w:t>
      </w:r>
    </w:p>
    <w:p w:rsidR="007904D5" w:rsidRPr="007904D5" w:rsidRDefault="007904D5" w:rsidP="007904D5">
      <w:pPr>
        <w:jc w:val="center"/>
        <w:rPr>
          <w:color w:val="000000"/>
          <w:sz w:val="28"/>
          <w:szCs w:val="28"/>
        </w:rPr>
      </w:pPr>
      <w:r w:rsidRPr="007904D5">
        <w:rPr>
          <w:color w:val="000000"/>
          <w:sz w:val="28"/>
          <w:szCs w:val="28"/>
          <w:u w:val="single"/>
        </w:rPr>
        <w:t xml:space="preserve">Вагайского </w:t>
      </w:r>
      <w:proofErr w:type="gramStart"/>
      <w:r w:rsidRPr="007904D5">
        <w:rPr>
          <w:color w:val="000000"/>
          <w:sz w:val="28"/>
          <w:szCs w:val="28"/>
          <w:u w:val="single"/>
        </w:rPr>
        <w:t>района</w:t>
      </w:r>
      <w:r w:rsidRPr="007904D5">
        <w:rPr>
          <w:color w:val="000000"/>
          <w:sz w:val="28"/>
          <w:szCs w:val="28"/>
        </w:rPr>
        <w:t xml:space="preserve">  </w:t>
      </w:r>
      <w:r w:rsidRPr="007904D5">
        <w:rPr>
          <w:color w:val="000000"/>
          <w:sz w:val="28"/>
          <w:szCs w:val="28"/>
          <w:u w:val="single"/>
        </w:rPr>
        <w:t>Тюменской</w:t>
      </w:r>
      <w:proofErr w:type="gramEnd"/>
      <w:r w:rsidRPr="007904D5">
        <w:rPr>
          <w:color w:val="000000"/>
          <w:sz w:val="28"/>
          <w:szCs w:val="28"/>
          <w:u w:val="single"/>
        </w:rPr>
        <w:t xml:space="preserve"> области</w:t>
      </w:r>
    </w:p>
    <w:p w:rsidR="007904D5" w:rsidRPr="007904D5" w:rsidRDefault="007904D5" w:rsidP="007904D5">
      <w:pPr>
        <w:jc w:val="center"/>
        <w:rPr>
          <w:color w:val="000000"/>
          <w:sz w:val="28"/>
          <w:szCs w:val="28"/>
        </w:rPr>
      </w:pPr>
      <w:proofErr w:type="gramStart"/>
      <w:r w:rsidRPr="007904D5">
        <w:rPr>
          <w:color w:val="000000"/>
          <w:sz w:val="28"/>
          <w:szCs w:val="28"/>
        </w:rPr>
        <w:t>626254  Тюменская</w:t>
      </w:r>
      <w:proofErr w:type="gramEnd"/>
      <w:r w:rsidRPr="007904D5">
        <w:rPr>
          <w:color w:val="000000"/>
          <w:sz w:val="28"/>
          <w:szCs w:val="28"/>
        </w:rPr>
        <w:t xml:space="preserve"> область Вагайский район с. Шестовое  ул. Совхозная 10</w:t>
      </w:r>
    </w:p>
    <w:p w:rsidR="007904D5" w:rsidRPr="007904D5" w:rsidRDefault="007904D5" w:rsidP="007904D5">
      <w:pPr>
        <w:jc w:val="center"/>
        <w:rPr>
          <w:b/>
          <w:sz w:val="28"/>
          <w:szCs w:val="28"/>
        </w:rPr>
      </w:pPr>
      <w:r w:rsidRPr="007904D5">
        <w:rPr>
          <w:color w:val="000000"/>
          <w:sz w:val="28"/>
          <w:szCs w:val="28"/>
        </w:rPr>
        <w:t>тел. (факс) 8345-39-39-2-97; электронный адрес:</w:t>
      </w:r>
      <w:r w:rsidRPr="007904D5">
        <w:rPr>
          <w:sz w:val="28"/>
          <w:szCs w:val="28"/>
        </w:rPr>
        <w:t xml:space="preserve"> </w:t>
      </w:r>
      <w:hyperlink r:id="rId5" w:history="1">
        <w:r w:rsidRPr="007904D5">
          <w:rPr>
            <w:rStyle w:val="a5"/>
            <w:sz w:val="28"/>
            <w:szCs w:val="28"/>
          </w:rPr>
          <w:t>oy_shestowoe@mail.ru</w:t>
        </w:r>
      </w:hyperlink>
    </w:p>
    <w:p w:rsidR="00856F03" w:rsidRPr="007904D5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</w:p>
    <w:bookmarkEnd w:id="0"/>
    <w:p w:rsidR="00856F03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856F03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856F03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856F03" w:rsidRDefault="00856F03" w:rsidP="00856F0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</w:p>
    <w:p w:rsidR="00856F03" w:rsidRPr="00053781" w:rsidRDefault="00856F03" w:rsidP="00856F03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i/>
          <w:iCs/>
          <w:color w:val="000000"/>
          <w:sz w:val="52"/>
          <w:szCs w:val="52"/>
        </w:rPr>
      </w:pPr>
      <w:r>
        <w:rPr>
          <w:rFonts w:ascii="Verdana" w:hAnsi="Verdana"/>
          <w:b/>
          <w:bCs/>
          <w:i/>
          <w:iCs/>
          <w:color w:val="000000"/>
          <w:sz w:val="52"/>
          <w:szCs w:val="52"/>
        </w:rPr>
        <w:t>Правила пользования библиотекой</w:t>
      </w:r>
      <w:r w:rsidRPr="00053781">
        <w:rPr>
          <w:rFonts w:ascii="Verdana" w:hAnsi="Verdana"/>
          <w:b/>
          <w:bCs/>
          <w:i/>
          <w:iCs/>
          <w:color w:val="000000"/>
          <w:sz w:val="52"/>
          <w:szCs w:val="52"/>
        </w:rPr>
        <w:t xml:space="preserve"> </w:t>
      </w:r>
    </w:p>
    <w:p w:rsidR="00856F03" w:rsidRDefault="00856F03" w:rsidP="00856F03">
      <w:pPr>
        <w:spacing w:before="100" w:beforeAutospacing="1" w:after="100" w:afterAutospacing="1"/>
        <w:outlineLvl w:val="0"/>
      </w:pPr>
    </w:p>
    <w:p w:rsidR="007904D5" w:rsidRDefault="007904D5" w:rsidP="00856F03">
      <w:pPr>
        <w:spacing w:before="100" w:beforeAutospacing="1" w:after="100" w:afterAutospacing="1"/>
        <w:outlineLvl w:val="0"/>
      </w:pPr>
    </w:p>
    <w:p w:rsidR="007904D5" w:rsidRDefault="007904D5" w:rsidP="00856F03">
      <w:pPr>
        <w:spacing w:before="100" w:beforeAutospacing="1" w:after="100" w:afterAutospacing="1"/>
        <w:outlineLvl w:val="0"/>
      </w:pPr>
    </w:p>
    <w:p w:rsidR="007904D5" w:rsidRDefault="007904D5" w:rsidP="00856F03">
      <w:pPr>
        <w:spacing w:before="100" w:beforeAutospacing="1" w:after="100" w:afterAutospacing="1"/>
        <w:outlineLvl w:val="0"/>
      </w:pPr>
    </w:p>
    <w:p w:rsidR="00856F03" w:rsidRDefault="00856F03" w:rsidP="00856F03">
      <w:pPr>
        <w:spacing w:before="100" w:beforeAutospacing="1" w:after="100" w:afterAutospacing="1"/>
        <w:outlineLvl w:val="0"/>
      </w:pPr>
    </w:p>
    <w:p w:rsidR="00856F03" w:rsidRDefault="00856F03" w:rsidP="00856F03">
      <w:pPr>
        <w:spacing w:before="100" w:beforeAutospacing="1" w:after="100" w:afterAutospacing="1"/>
        <w:outlineLvl w:val="0"/>
      </w:pPr>
    </w:p>
    <w:p w:rsidR="00856F03" w:rsidRPr="00FF4839" w:rsidRDefault="00856F03" w:rsidP="00856F03">
      <w:pPr>
        <w:spacing w:before="100" w:beforeAutospacing="1" w:after="100" w:afterAutospacing="1"/>
        <w:outlineLvl w:val="0"/>
        <w:rPr>
          <w:rFonts w:ascii="Verdana" w:hAnsi="Verdana"/>
          <w:color w:val="12A4D8"/>
          <w:kern w:val="36"/>
          <w:sz w:val="28"/>
          <w:szCs w:val="28"/>
        </w:rPr>
      </w:pPr>
    </w:p>
    <w:p w:rsidR="00856F03" w:rsidRPr="00FF4839" w:rsidRDefault="00856F03" w:rsidP="00856F03">
      <w:pPr>
        <w:jc w:val="center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b/>
          <w:bCs/>
          <w:color w:val="9400D3"/>
          <w:sz w:val="28"/>
        </w:rPr>
        <w:t>Правила пользования библиотекой.</w:t>
      </w:r>
    </w:p>
    <w:p w:rsidR="00856F03" w:rsidRPr="00FF4839" w:rsidRDefault="00856F03" w:rsidP="00856F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856F03" w:rsidRPr="00FF4839" w:rsidRDefault="00856F03" w:rsidP="00856F03">
      <w:pPr>
        <w:spacing w:before="100" w:beforeAutospacing="1" w:after="100" w:afterAutospacing="1"/>
        <w:ind w:left="72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809875" cy="2600325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03" w:rsidRPr="00FF4839" w:rsidRDefault="00856F03" w:rsidP="00856F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color w:val="000000"/>
          <w:sz w:val="28"/>
          <w:szCs w:val="28"/>
        </w:rPr>
        <w:t> </w:t>
      </w:r>
    </w:p>
    <w:p w:rsidR="00856F03" w:rsidRPr="00FF4839" w:rsidRDefault="00856F03" w:rsidP="00856F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color w:val="000000"/>
          <w:sz w:val="28"/>
          <w:szCs w:val="28"/>
        </w:rPr>
        <w:t>1.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Пользователи библиотеки имеют право: </w:t>
      </w: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t>– получать полную информацию о составе библиотечного фонда, информационных ресурсах и предоставляемых библиотекой услугах;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пользоваться справочно-библиографическим аппаратом библиотеки;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получать консультационную помощь в поиске и выборе источников информации;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получать в пользование на абонементе и читальном зале печатные издания, аудиовизуальные документы и другие источники информации; продлять срок пользования документами;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получать тематические, фактографические, уточняющие и библиографические справки на основе фонда библиотеки (исключение: справки повышенной сложности);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получать консультационную помощь в работе с информацией на нетрадиционных носителях, при пользовании электронным и иным оборудованием;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участвовать в мероприятиях, проводимых библиотекой;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совместно с библиотекой создавать клубы, кружки по интересам, общества друзей библиотеки, чтения, книги;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lastRenderedPageBreak/>
        <w:t>– в случае конфликтной ситуации с библиотекой обращаться к директору общеобразовательного учреждения.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2.</w:t>
      </w:r>
      <w:r w:rsidRPr="00FF4839">
        <w:rPr>
          <w:rFonts w:ascii="Verdana" w:hAnsi="Verdana"/>
          <w:b/>
          <w:bCs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Пользователи библиотеки обязаны: </w:t>
      </w: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– соблюдать Правила пользования библиотекой;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поддерживать порядок расстановки изданий в открытом доступе библиотеки, расположения карточек в каталогах и картотеках;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пользоваться ценными и справочными изданиями только в помещении библиотеки;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Ответственность за обнаруженные дефекты в сдаваемых документах несет последний пользователь;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расписываться в читательском формуляре за каждый полученный документ (исключение: учащиеся 1–2 классов);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возвращать документы в библиотеку в установленные сроки;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пользователи, ответственные за утрату или порчу документов библиотеки, или их родители ( законные представители обучающегося) обязаны заменить их равноценными, при невозможности замены – возместить реальную рыночную стоимость документов;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 истечении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3.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Библиотека имеет право: </w:t>
      </w: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 xml:space="preserve">– устанавливать режим работы библиотеки по </w:t>
      </w:r>
      <w:r w:rsidRPr="00FF4839">
        <w:rPr>
          <w:rFonts w:ascii="Verdana" w:hAnsi="Verdana"/>
          <w:color w:val="000000"/>
          <w:sz w:val="28"/>
          <w:szCs w:val="28"/>
        </w:rPr>
        <w:lastRenderedPageBreak/>
        <w:t>согласованию с директором общеобразовательного учреждения;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определять и применять размеры компенсаций за ущерб, причиненный пользователем библиотеке;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устанавливать штрафные санкции за превышение сроков пользования документами библиотеки; лишать права пользования библиотекой на срок, равный задолженности;</w:t>
      </w:r>
      <w:r w:rsidRPr="00FF4839">
        <w:rPr>
          <w:rFonts w:ascii="Verdana" w:hAnsi="Verdana"/>
          <w:color w:val="000000"/>
          <w:sz w:val="28"/>
        </w:rPr>
        <w:t> 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4.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Библиотека обязана: </w:t>
      </w: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– информировать пользователей о всех видах предоставляемых библиотекой услуг;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обеспечить читателям возможность пользоваться информационными ресурсами библиотеки;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совершенствовать информационно-библиографическое и библиотечное обслуживание пользователей;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знакомить пользователей с основами информационной культуры;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создавать и поддерживать комфортные условия обслуживания;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не допускать читательскую задолженность, принимать оперативные меры к ее ликвидации;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обеспечить рациональное, соответствующее санитарно-гигиеническим требованиям размещение и хранение носителей информации;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обеспечивать конфиденциальность данных о пользователях библиотеки, их читательских запросах;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обеспечить режим работы в соответствии с потребностями общеобразовательного учреждения.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5.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Порядок пользования библиотекой: </w:t>
      </w: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 xml:space="preserve">– запись обучающихся общеобразовательного учреждения в библиотеку производится по списку класса в индивидуальном порядке, а педагогов, сотрудников, родителей (законных представителей обучающихся) и </w:t>
      </w:r>
      <w:r w:rsidRPr="00FF4839">
        <w:rPr>
          <w:rFonts w:ascii="Verdana" w:hAnsi="Verdana"/>
          <w:color w:val="000000"/>
          <w:sz w:val="28"/>
          <w:szCs w:val="28"/>
        </w:rPr>
        <w:lastRenderedPageBreak/>
        <w:t>сторонних пользователей – по паспорту;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документом, подтверждающим право пользования библиотекой,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читательский формуляр фиксирует факт и дату выдачи пользователю документов из фонда библиотеки и их возвращения в библиотеку.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6.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Порядок пользования абонементом: </w:t>
      </w: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524000" cy="1152525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03" w:rsidRPr="00FF4839" w:rsidRDefault="00856F03" w:rsidP="00856F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color w:val="000000"/>
          <w:sz w:val="28"/>
          <w:szCs w:val="28"/>
        </w:rPr>
        <w:t>– пользователи имеют право получить на дом не более 20 изданий (вместе с учебниками), редкие, дефицитные, из многотомных изданий – не более двух документов одновременно;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сроки пользования документами: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учебники, учебные пособия – учебный год;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научно-популярная, познавательная, художественная – 1 месяц, периодические издания, издания повышенного спроса – 15 дней;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редкие и ценные издания на дом не выдаются;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пользователи могут продлить срок пользования документами, если на них отсутствует спрос со стороны других пользователей.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7.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Порядок пользования читальным залом:</w:t>
      </w:r>
    </w:p>
    <w:p w:rsidR="00856F03" w:rsidRPr="00FF4839" w:rsidRDefault="00856F03" w:rsidP="00856F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i/>
          <w:iCs/>
          <w:color w:val="9400D3"/>
          <w:sz w:val="28"/>
          <w:szCs w:val="28"/>
          <w:u w:val="single"/>
        </w:rPr>
        <w:lastRenderedPageBreak/>
        <w:br/>
      </w:r>
      <w:r w:rsidRPr="00FF4839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03" w:rsidRPr="00FF4839" w:rsidRDefault="00856F03" w:rsidP="00856F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color w:val="000000"/>
          <w:sz w:val="28"/>
          <w:szCs w:val="28"/>
        </w:rPr>
        <w:t>– документы, предназначенные для работы в читальном зале, на дом не выдаются;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энциклопедии, справочники, редкие и ценные документы выдаются только для работы в читальном зале;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количество документов, с которыми работает пользователь в читальном зале, не ограничивается.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br/>
        <w:t>8.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i/>
          <w:iCs/>
          <w:color w:val="9400D3"/>
          <w:sz w:val="28"/>
          <w:u w:val="single"/>
        </w:rPr>
        <w:t>Порядок работы в компьютерной зоне библиотеки:</w:t>
      </w:r>
      <w:r w:rsidRPr="00FF4839">
        <w:rPr>
          <w:rFonts w:ascii="Verdana" w:hAnsi="Verdana"/>
          <w:b/>
          <w:bCs/>
          <w:color w:val="000000"/>
          <w:sz w:val="28"/>
        </w:rPr>
        <w:t> </w:t>
      </w:r>
      <w:r w:rsidRPr="00FF4839">
        <w:rPr>
          <w:rFonts w:ascii="Verdana" w:hAnsi="Verdana"/>
          <w:b/>
          <w:bCs/>
          <w:color w:val="000000"/>
          <w:sz w:val="28"/>
          <w:szCs w:val="28"/>
        </w:rPr>
        <w:br/>
      </w:r>
      <w:r w:rsidRPr="00FF4839">
        <w:rPr>
          <w:rFonts w:ascii="Verdana" w:hAnsi="Verdana"/>
          <w:b/>
          <w:bCs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t>– работа в компьютерной зоне участников образовательного процесса производится по графику, утвержденному директором учреждения, и в присутствии сотрудника библиотеки;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разрешается работа за одним персональным компьютером не более двух человек одновременно;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пользователь имеет право работать с дискетой после ее предварительного тестирования работником библиотеки;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запрещается использовать СD-ROM, принесенные пользователями;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 всем вопросам поиска информации в Интернете пользователь должен обратиться к работнику библиотеки; запрещается обращение к ресурсам Интернета, предполагающим оплату;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</w:r>
      <w:r w:rsidRPr="00FF4839">
        <w:rPr>
          <w:rFonts w:ascii="Verdana" w:hAnsi="Verdana"/>
          <w:color w:val="000000"/>
          <w:sz w:val="28"/>
          <w:szCs w:val="28"/>
        </w:rPr>
        <w:lastRenderedPageBreak/>
        <w:t>– включение и выключение компьютеров производится только работником библиотеки. 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пользователи обязаны не допускать попадания внутрь компьютера и периферии посторонних предметов, жидкостей и сыпучих веществ;</w:t>
      </w:r>
      <w:r w:rsidRPr="00FF4839">
        <w:rPr>
          <w:rFonts w:ascii="Verdana" w:hAnsi="Verdana"/>
          <w:color w:val="000000"/>
          <w:sz w:val="28"/>
        </w:rPr>
        <w:t> </w:t>
      </w:r>
      <w:r w:rsidRPr="00FF4839">
        <w:rPr>
          <w:rFonts w:ascii="Verdana" w:hAnsi="Verdana"/>
          <w:color w:val="000000"/>
          <w:sz w:val="28"/>
          <w:szCs w:val="28"/>
        </w:rPr>
        <w:br/>
        <w:t>– продолжительность непрерывной работы с ПК без регламентированного перерыва не должна превышать 2 часов.</w:t>
      </w:r>
    </w:p>
    <w:p w:rsidR="00856F03" w:rsidRPr="00FF4839" w:rsidRDefault="00856F03" w:rsidP="00856F03">
      <w:pPr>
        <w:jc w:val="both"/>
        <w:rPr>
          <w:rFonts w:ascii="Verdana" w:hAnsi="Verdana"/>
          <w:color w:val="000000"/>
          <w:sz w:val="18"/>
          <w:szCs w:val="18"/>
        </w:rPr>
      </w:pPr>
      <w:r w:rsidRPr="00FF4839">
        <w:rPr>
          <w:rFonts w:ascii="Verdana" w:hAnsi="Verdana"/>
          <w:color w:val="000000"/>
          <w:sz w:val="18"/>
          <w:szCs w:val="18"/>
        </w:rPr>
        <w:t>&lt;</w:t>
      </w: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856F03" w:rsidRDefault="00856F03" w:rsidP="00856F03">
      <w:pPr>
        <w:jc w:val="both"/>
      </w:pPr>
    </w:p>
    <w:p w:rsidR="0026270E" w:rsidRDefault="0026270E"/>
    <w:sectPr w:rsidR="0026270E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7AB0"/>
    <w:multiLevelType w:val="multilevel"/>
    <w:tmpl w:val="8782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F03"/>
    <w:rsid w:val="0026270E"/>
    <w:rsid w:val="007904D5"/>
    <w:rsid w:val="00856F03"/>
    <w:rsid w:val="00A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49C7-E4EE-41F6-9481-32DF1CD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856F03"/>
  </w:style>
  <w:style w:type="paragraph" w:styleId="a3">
    <w:name w:val="Balloon Text"/>
    <w:basedOn w:val="a"/>
    <w:link w:val="a4"/>
    <w:uiPriority w:val="99"/>
    <w:semiHidden/>
    <w:unhideWhenUsed/>
    <w:rsid w:val="00856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79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y_shestow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2018-05-21T11:24:00Z</dcterms:created>
  <dcterms:modified xsi:type="dcterms:W3CDTF">2019-01-17T05:18:00Z</dcterms:modified>
</cp:coreProperties>
</file>